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F3E" w:rsidRPr="00E4019B" w:rsidRDefault="000A7F3E" w:rsidP="000A7F3E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S</w:t>
      </w:r>
      <w:r w:rsidRPr="00E4019B">
        <w:rPr>
          <w:rFonts w:ascii="Calibri" w:hAnsi="Calibri" w:cs="Calibri"/>
          <w:b/>
          <w:sz w:val="32"/>
          <w:szCs w:val="32"/>
        </w:rPr>
        <w:t>HOTLEY LOW QUARTER PARISH COUNCIL</w:t>
      </w:r>
    </w:p>
    <w:p w:rsidR="000A7F3E" w:rsidRPr="003352A4" w:rsidRDefault="000A7F3E" w:rsidP="000A7F3E">
      <w:pPr>
        <w:jc w:val="center"/>
        <w:rPr>
          <w:rFonts w:ascii="Calibri" w:hAnsi="Calibri" w:cs="Calibri"/>
          <w:b/>
        </w:rPr>
      </w:pPr>
    </w:p>
    <w:p w:rsidR="000A7F3E" w:rsidRPr="003352A4" w:rsidRDefault="000A7F3E" w:rsidP="000A7F3E">
      <w:pPr>
        <w:jc w:val="center"/>
        <w:rPr>
          <w:rFonts w:ascii="Calibri" w:hAnsi="Calibri" w:cs="Calibri"/>
          <w:b/>
        </w:rPr>
      </w:pPr>
      <w:r w:rsidRPr="003352A4">
        <w:rPr>
          <w:rFonts w:ascii="Calibri" w:hAnsi="Calibri" w:cs="Calibri"/>
          <w:b/>
        </w:rPr>
        <w:t xml:space="preserve">YOU ARE SUMMONED TO ATTEND THE MEETING OF THE ABOVE PARISH COUNCIL TO BE HELD AT ST. JOHN’S CHURCH HALL, ON MONDAY </w:t>
      </w:r>
      <w:r>
        <w:rPr>
          <w:rFonts w:ascii="Calibri" w:hAnsi="Calibri" w:cs="Calibri"/>
          <w:b/>
        </w:rPr>
        <w:t>4</w:t>
      </w:r>
      <w:r w:rsidRPr="003513F0">
        <w:rPr>
          <w:rFonts w:ascii="Calibri" w:hAnsi="Calibri" w:cs="Calibri"/>
          <w:b/>
          <w:vertAlign w:val="superscript"/>
        </w:rPr>
        <w:t>th</w:t>
      </w:r>
      <w:r>
        <w:rPr>
          <w:rFonts w:ascii="Calibri" w:hAnsi="Calibri" w:cs="Calibri"/>
          <w:b/>
        </w:rPr>
        <w:t xml:space="preserve"> JUNE, </w:t>
      </w:r>
      <w:r w:rsidRPr="003352A4">
        <w:rPr>
          <w:rFonts w:ascii="Calibri" w:hAnsi="Calibri" w:cs="Calibri"/>
          <w:b/>
        </w:rPr>
        <w:t>201</w:t>
      </w:r>
      <w:r>
        <w:rPr>
          <w:rFonts w:ascii="Calibri" w:hAnsi="Calibri" w:cs="Calibri"/>
          <w:b/>
        </w:rPr>
        <w:t>8,</w:t>
      </w:r>
      <w:r w:rsidRPr="003352A4">
        <w:rPr>
          <w:rFonts w:ascii="Calibri" w:hAnsi="Calibri" w:cs="Calibri"/>
          <w:b/>
        </w:rPr>
        <w:t xml:space="preserve"> AT 7 P.M. TO TRANSACT THE FOLLOWING MATTERS:</w:t>
      </w:r>
    </w:p>
    <w:p w:rsidR="000A7F3E" w:rsidRPr="003352A4" w:rsidRDefault="000A7F3E" w:rsidP="000A7F3E">
      <w:pPr>
        <w:jc w:val="center"/>
        <w:rPr>
          <w:rFonts w:ascii="Calibri" w:hAnsi="Calibri" w:cs="Calibri"/>
          <w:b/>
        </w:rPr>
      </w:pPr>
      <w:r w:rsidRPr="003352A4">
        <w:rPr>
          <w:rFonts w:ascii="Calibri" w:hAnsi="Calibri" w:cs="Calibri"/>
          <w:b/>
        </w:rPr>
        <w:t>Clerk to Parish Council, Marian Green, 01207.560116</w:t>
      </w:r>
    </w:p>
    <w:p w:rsidR="000A7F3E" w:rsidRPr="003352A4" w:rsidRDefault="000A7F3E" w:rsidP="000A7F3E">
      <w:pPr>
        <w:jc w:val="center"/>
        <w:rPr>
          <w:rFonts w:ascii="Calibri" w:hAnsi="Calibri" w:cs="Calibri"/>
          <w:b/>
        </w:rPr>
      </w:pPr>
    </w:p>
    <w:p w:rsidR="000A7F3E" w:rsidRPr="003352A4" w:rsidRDefault="000A7F3E" w:rsidP="000A7F3E">
      <w:pPr>
        <w:jc w:val="center"/>
        <w:rPr>
          <w:rFonts w:ascii="Calibri" w:hAnsi="Calibri" w:cs="Calibri"/>
          <w:b/>
        </w:rPr>
      </w:pPr>
      <w:r w:rsidRPr="003352A4">
        <w:rPr>
          <w:rFonts w:ascii="Calibri" w:hAnsi="Calibri" w:cs="Calibri"/>
          <w:b/>
        </w:rPr>
        <w:t>- A G E N D A –</w:t>
      </w:r>
    </w:p>
    <w:p w:rsidR="000A7F3E" w:rsidRPr="003352A4" w:rsidRDefault="000A7F3E" w:rsidP="000A7F3E">
      <w:pPr>
        <w:jc w:val="center"/>
        <w:rPr>
          <w:rFonts w:ascii="Calibri" w:hAnsi="Calibri" w:cs="Calibri"/>
          <w:b/>
        </w:rPr>
      </w:pPr>
    </w:p>
    <w:p w:rsidR="000A7F3E" w:rsidRDefault="000A7F3E" w:rsidP="000A7F3E">
      <w:pPr>
        <w:jc w:val="center"/>
        <w:rPr>
          <w:rFonts w:ascii="Calibri" w:hAnsi="Calibri" w:cs="Calibri"/>
          <w:b/>
        </w:rPr>
      </w:pPr>
      <w:r w:rsidRPr="003352A4">
        <w:rPr>
          <w:rFonts w:ascii="Calibri" w:hAnsi="Calibri" w:cs="Calibri"/>
          <w:b/>
        </w:rPr>
        <w:t xml:space="preserve">- Open Session for Parishioners/Public </w:t>
      </w:r>
      <w:r>
        <w:rPr>
          <w:rFonts w:ascii="Calibri" w:hAnsi="Calibri" w:cs="Calibri"/>
          <w:b/>
        </w:rPr>
        <w:t>–</w:t>
      </w:r>
      <w:r w:rsidRPr="003352A4">
        <w:rPr>
          <w:rFonts w:ascii="Calibri" w:hAnsi="Calibri" w:cs="Calibri"/>
          <w:b/>
        </w:rPr>
        <w:t xml:space="preserve"> </w:t>
      </w:r>
    </w:p>
    <w:p w:rsidR="000A7F3E" w:rsidRPr="00EF081D" w:rsidRDefault="000A7F3E" w:rsidP="000A7F3E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ab/>
        <w:t xml:space="preserve">Attendance of Bellway Homes N.E. and Litchfield Ltd of Newcastle upon Tyne </w:t>
      </w:r>
      <w:r w:rsidRPr="00EF081D">
        <w:rPr>
          <w:rFonts w:ascii="Calibri" w:hAnsi="Calibri" w:cs="Calibri"/>
        </w:rPr>
        <w:t xml:space="preserve">to review </w:t>
      </w:r>
    </w:p>
    <w:p w:rsidR="000A7F3E" w:rsidRPr="00EF081D" w:rsidRDefault="000A7F3E" w:rsidP="000A7F3E">
      <w:pPr>
        <w:ind w:left="72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their</w:t>
      </w:r>
      <w:r w:rsidRPr="00EF081D">
        <w:rPr>
          <w:rFonts w:ascii="Calibri" w:hAnsi="Calibri" w:cs="Calibri"/>
        </w:rPr>
        <w:t>Public</w:t>
      </w:r>
      <w:proofErr w:type="spellEnd"/>
      <w:proofErr w:type="gramEnd"/>
      <w:r w:rsidRPr="00EF081D">
        <w:rPr>
          <w:rFonts w:ascii="Calibri" w:hAnsi="Calibri" w:cs="Calibri"/>
        </w:rPr>
        <w:t xml:space="preserve"> Open Evening organised at the Anchor Inn, </w:t>
      </w:r>
      <w:proofErr w:type="spellStart"/>
      <w:r w:rsidRPr="00EF081D">
        <w:rPr>
          <w:rFonts w:ascii="Calibri" w:hAnsi="Calibri" w:cs="Calibri"/>
        </w:rPr>
        <w:t>Whittonstall</w:t>
      </w:r>
      <w:proofErr w:type="spellEnd"/>
      <w:r w:rsidRPr="00EF081D">
        <w:rPr>
          <w:rFonts w:ascii="Calibri" w:hAnsi="Calibri" w:cs="Calibri"/>
        </w:rPr>
        <w:t xml:space="preserve"> on 23</w:t>
      </w:r>
      <w:r w:rsidRPr="00EF081D">
        <w:rPr>
          <w:rFonts w:ascii="Calibri" w:hAnsi="Calibri" w:cs="Calibri"/>
          <w:vertAlign w:val="superscript"/>
        </w:rPr>
        <w:t>rd</w:t>
      </w:r>
      <w:r w:rsidRPr="00EF081D">
        <w:rPr>
          <w:rFonts w:ascii="Calibri" w:hAnsi="Calibri" w:cs="Calibri"/>
        </w:rPr>
        <w:t xml:space="preserve"> May 2018</w:t>
      </w:r>
      <w:r>
        <w:rPr>
          <w:rFonts w:ascii="Calibri" w:hAnsi="Calibri" w:cs="Calibri"/>
        </w:rPr>
        <w:t xml:space="preserve"> relating to current planning proposals on the re-development of the old Marley Tile Company factory at Newlands, </w:t>
      </w:r>
      <w:proofErr w:type="spellStart"/>
      <w:r>
        <w:rPr>
          <w:rFonts w:ascii="Calibri" w:hAnsi="Calibri" w:cs="Calibri"/>
        </w:rPr>
        <w:t>Ebchester</w:t>
      </w:r>
      <w:proofErr w:type="spellEnd"/>
      <w:r>
        <w:rPr>
          <w:rFonts w:ascii="Calibri" w:hAnsi="Calibri" w:cs="Calibri"/>
        </w:rPr>
        <w:t>.   (See 4.4. below)</w:t>
      </w:r>
    </w:p>
    <w:p w:rsidR="000A7F3E" w:rsidRDefault="000A7F3E" w:rsidP="000A7F3E">
      <w:pPr>
        <w:jc w:val="center"/>
        <w:rPr>
          <w:rFonts w:ascii="Calibri" w:hAnsi="Calibri" w:cs="Calibri"/>
          <w:b/>
        </w:rPr>
      </w:pPr>
    </w:p>
    <w:p w:rsidR="000A7F3E" w:rsidRPr="003352A4" w:rsidRDefault="000A7F3E" w:rsidP="000A7F3E">
      <w:pPr>
        <w:rPr>
          <w:rFonts w:ascii="Calibri" w:hAnsi="Calibri" w:cs="Calibri"/>
        </w:rPr>
      </w:pPr>
      <w:r w:rsidRPr="003352A4">
        <w:rPr>
          <w:rFonts w:ascii="Calibri" w:hAnsi="Calibri" w:cs="Calibri"/>
          <w:b/>
        </w:rPr>
        <w:t>1.</w:t>
      </w:r>
      <w:r w:rsidRPr="003352A4">
        <w:rPr>
          <w:rFonts w:ascii="Calibri" w:hAnsi="Calibri" w:cs="Calibri"/>
          <w:b/>
        </w:rPr>
        <w:tab/>
        <w:t>APOLOGIES FOR ABSENCE:</w:t>
      </w:r>
    </w:p>
    <w:p w:rsidR="000A7F3E" w:rsidRPr="003352A4" w:rsidRDefault="000A7F3E" w:rsidP="000A7F3E">
      <w:pPr>
        <w:jc w:val="both"/>
        <w:rPr>
          <w:rFonts w:ascii="Calibri" w:hAnsi="Calibri" w:cs="Calibri"/>
        </w:rPr>
      </w:pPr>
    </w:p>
    <w:p w:rsidR="000A7F3E" w:rsidRPr="003352A4" w:rsidRDefault="000A7F3E" w:rsidP="000A7F3E">
      <w:pPr>
        <w:jc w:val="both"/>
        <w:rPr>
          <w:rFonts w:ascii="Calibri" w:hAnsi="Calibri" w:cs="Calibri"/>
        </w:rPr>
      </w:pPr>
      <w:r w:rsidRPr="003352A4">
        <w:rPr>
          <w:rFonts w:ascii="Calibri" w:hAnsi="Calibri" w:cs="Calibri"/>
          <w:b/>
        </w:rPr>
        <w:t>2.</w:t>
      </w:r>
      <w:r w:rsidRPr="003352A4">
        <w:rPr>
          <w:rFonts w:ascii="Calibri" w:hAnsi="Calibri" w:cs="Calibri"/>
        </w:rPr>
        <w:tab/>
      </w:r>
      <w:r w:rsidRPr="003352A4">
        <w:rPr>
          <w:rFonts w:ascii="Calibri" w:hAnsi="Calibri" w:cs="Calibri"/>
          <w:b/>
        </w:rPr>
        <w:t>DECLARATION OF INTEREST</w:t>
      </w:r>
      <w:r w:rsidRPr="003352A4">
        <w:rPr>
          <w:rFonts w:ascii="Calibri" w:hAnsi="Calibri" w:cs="Calibri"/>
        </w:rPr>
        <w:t xml:space="preserve">:  Cllrs. are invited to declare any personal interests appearing </w:t>
      </w:r>
      <w:r w:rsidRPr="003352A4">
        <w:rPr>
          <w:rFonts w:ascii="Calibri" w:hAnsi="Calibri" w:cs="Calibri"/>
        </w:rPr>
        <w:tab/>
        <w:t xml:space="preserve">on Agenda and nature of their interest.  </w:t>
      </w:r>
      <w:r w:rsidRPr="003352A4">
        <w:rPr>
          <w:rFonts w:ascii="Calibri" w:hAnsi="Calibri" w:cs="Calibri"/>
          <w:b/>
        </w:rPr>
        <w:t xml:space="preserve">Personal Interest </w:t>
      </w:r>
      <w:r w:rsidRPr="003352A4">
        <w:rPr>
          <w:rFonts w:ascii="Calibri" w:hAnsi="Calibri" w:cs="Calibri"/>
        </w:rPr>
        <w:t xml:space="preserve">used where a member will be </w:t>
      </w:r>
      <w:r w:rsidRPr="003352A4">
        <w:rPr>
          <w:rFonts w:ascii="Calibri" w:hAnsi="Calibri" w:cs="Calibri"/>
        </w:rPr>
        <w:tab/>
        <w:t xml:space="preserve">remaining &amp; participate in debate &amp; in any vote.  </w:t>
      </w:r>
      <w:r w:rsidRPr="003352A4">
        <w:rPr>
          <w:rFonts w:ascii="Calibri" w:hAnsi="Calibri" w:cs="Calibri"/>
          <w:b/>
        </w:rPr>
        <w:t>Personal &amp; Prejudicial</w:t>
      </w:r>
      <w:r w:rsidRPr="003352A4">
        <w:rPr>
          <w:rFonts w:ascii="Calibri" w:hAnsi="Calibri" w:cs="Calibri"/>
        </w:rPr>
        <w:t xml:space="preserve"> interest used </w:t>
      </w:r>
      <w:r w:rsidRPr="003352A4">
        <w:rPr>
          <w:rFonts w:ascii="Calibri" w:hAnsi="Calibri" w:cs="Calibri"/>
        </w:rPr>
        <w:tab/>
        <w:t>where a Member will be withdrawing from meeting for that item.</w:t>
      </w:r>
    </w:p>
    <w:p w:rsidR="000A7F3E" w:rsidRPr="003352A4" w:rsidRDefault="000A7F3E" w:rsidP="000A7F3E">
      <w:pPr>
        <w:jc w:val="both"/>
        <w:rPr>
          <w:rFonts w:ascii="Calibri" w:hAnsi="Calibri" w:cs="Calibri"/>
        </w:rPr>
      </w:pPr>
    </w:p>
    <w:p w:rsidR="000A7F3E" w:rsidRDefault="000A7F3E" w:rsidP="000A7F3E">
      <w:pPr>
        <w:ind w:left="720" w:hanging="720"/>
        <w:jc w:val="both"/>
        <w:rPr>
          <w:rFonts w:ascii="Calibri" w:hAnsi="Calibri" w:cs="Calibri"/>
        </w:rPr>
      </w:pPr>
      <w:r w:rsidRPr="003352A4">
        <w:rPr>
          <w:rFonts w:ascii="Calibri" w:hAnsi="Calibri" w:cs="Calibri"/>
          <w:b/>
        </w:rPr>
        <w:t>3.</w:t>
      </w:r>
      <w:r w:rsidRPr="003352A4">
        <w:rPr>
          <w:rFonts w:ascii="Calibri" w:hAnsi="Calibri" w:cs="Calibri"/>
        </w:rPr>
        <w:tab/>
      </w:r>
      <w:r w:rsidRPr="003352A4">
        <w:rPr>
          <w:rFonts w:ascii="Calibri" w:hAnsi="Calibri" w:cs="Calibri"/>
          <w:b/>
        </w:rPr>
        <w:t>TO APPROVE MINUTES OF PREVIOUS MEETING:</w:t>
      </w:r>
      <w:r w:rsidRPr="003352A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-</w:t>
      </w:r>
      <w:r w:rsidRPr="003352A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14/5/2018 (Annual meeting, - </w:t>
      </w:r>
      <w:r w:rsidRPr="003352A4">
        <w:rPr>
          <w:rFonts w:ascii="Calibri" w:hAnsi="Calibri" w:cs="Calibri"/>
        </w:rPr>
        <w:t>(Circulated</w:t>
      </w:r>
      <w:r>
        <w:rPr>
          <w:rFonts w:ascii="Calibri" w:hAnsi="Calibri" w:cs="Calibri"/>
        </w:rPr>
        <w:t xml:space="preserve"> </w:t>
      </w:r>
      <w:r w:rsidRPr="003352A4">
        <w:rPr>
          <w:rFonts w:ascii="Calibri" w:hAnsi="Calibri" w:cs="Calibri"/>
        </w:rPr>
        <w:t>as usual)</w:t>
      </w:r>
    </w:p>
    <w:p w:rsidR="000A7F3E" w:rsidRPr="003352A4" w:rsidRDefault="000A7F3E" w:rsidP="000A7F3E">
      <w:pPr>
        <w:jc w:val="both"/>
        <w:rPr>
          <w:rFonts w:ascii="Calibri" w:hAnsi="Calibri" w:cs="Calibri"/>
        </w:rPr>
      </w:pPr>
      <w:r w:rsidRPr="003352A4">
        <w:rPr>
          <w:rFonts w:ascii="Calibri" w:hAnsi="Calibri" w:cs="Calibri"/>
        </w:rPr>
        <w:tab/>
      </w:r>
    </w:p>
    <w:p w:rsidR="000A7F3E" w:rsidRPr="003352A4" w:rsidRDefault="000A7F3E" w:rsidP="000A7F3E">
      <w:pPr>
        <w:jc w:val="both"/>
        <w:rPr>
          <w:rFonts w:ascii="Calibri" w:hAnsi="Calibri" w:cs="Calibri"/>
        </w:rPr>
      </w:pPr>
      <w:r w:rsidRPr="003352A4">
        <w:rPr>
          <w:rFonts w:ascii="Calibri" w:hAnsi="Calibri" w:cs="Calibri"/>
          <w:b/>
        </w:rPr>
        <w:t>4.</w:t>
      </w:r>
      <w:r w:rsidRPr="003352A4">
        <w:rPr>
          <w:rFonts w:ascii="Calibri" w:hAnsi="Calibri" w:cs="Calibri"/>
        </w:rPr>
        <w:tab/>
      </w:r>
      <w:r w:rsidRPr="003352A4">
        <w:rPr>
          <w:rFonts w:ascii="Calibri" w:hAnsi="Calibri" w:cs="Calibri"/>
          <w:b/>
        </w:rPr>
        <w:t>MATTERS ARISING FROM PREVIOUS MINUTES:</w:t>
      </w:r>
      <w:r w:rsidRPr="003352A4">
        <w:rPr>
          <w:rFonts w:ascii="Calibri" w:hAnsi="Calibri" w:cs="Calibri"/>
        </w:rPr>
        <w:t xml:space="preserve"> - for </w:t>
      </w:r>
      <w:r>
        <w:rPr>
          <w:rFonts w:ascii="Calibri" w:hAnsi="Calibri" w:cs="Calibri"/>
        </w:rPr>
        <w:t>14/5/2018</w:t>
      </w:r>
      <w:r w:rsidRPr="003352A4">
        <w:rPr>
          <w:rFonts w:ascii="Calibri" w:hAnsi="Calibri" w:cs="Calibri"/>
        </w:rPr>
        <w:t>:</w:t>
      </w:r>
    </w:p>
    <w:p w:rsidR="000A7F3E" w:rsidRPr="003352A4" w:rsidRDefault="000A7F3E" w:rsidP="000A7F3E">
      <w:pPr>
        <w:ind w:left="1440" w:hanging="720"/>
        <w:jc w:val="both"/>
        <w:rPr>
          <w:rFonts w:ascii="Calibri" w:hAnsi="Calibri" w:cs="Calibri"/>
        </w:rPr>
      </w:pPr>
      <w:r w:rsidRPr="003352A4">
        <w:rPr>
          <w:rFonts w:ascii="Calibri" w:hAnsi="Calibri" w:cs="Calibri"/>
          <w:b/>
        </w:rPr>
        <w:t>4.1</w:t>
      </w:r>
      <w:r w:rsidRPr="003352A4">
        <w:rPr>
          <w:rFonts w:ascii="Calibri" w:hAnsi="Calibri" w:cs="Calibri"/>
        </w:rPr>
        <w:tab/>
        <w:t xml:space="preserve">Kiln Pit Hill and Boundary Lane Wind Farm Community Benefits Fund: </w:t>
      </w:r>
    </w:p>
    <w:p w:rsidR="000A7F3E" w:rsidRDefault="000A7F3E" w:rsidP="000A7F3E">
      <w:pPr>
        <w:ind w:left="1440" w:hanging="720"/>
        <w:jc w:val="both"/>
        <w:rPr>
          <w:rFonts w:ascii="Calibri" w:hAnsi="Calibri" w:cs="Calibri"/>
          <w:b/>
        </w:rPr>
      </w:pPr>
      <w:r w:rsidRPr="003352A4">
        <w:rPr>
          <w:rFonts w:ascii="Calibri" w:hAnsi="Calibri" w:cs="Calibri"/>
        </w:rPr>
        <w:tab/>
      </w:r>
      <w:r w:rsidRPr="003352A4">
        <w:rPr>
          <w:rFonts w:ascii="Calibri" w:hAnsi="Calibri" w:cs="Calibri"/>
          <w:b/>
        </w:rPr>
        <w:t>Updates from Panel Representatives:-</w:t>
      </w:r>
    </w:p>
    <w:p w:rsidR="000A7F3E" w:rsidRPr="003352A4" w:rsidRDefault="000A7F3E" w:rsidP="000A7F3E">
      <w:pPr>
        <w:ind w:left="1440" w:hanging="72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ab/>
        <w:t xml:space="preserve">Community </w:t>
      </w:r>
      <w:r w:rsidRPr="003352A4">
        <w:rPr>
          <w:rFonts w:ascii="Calibri" w:hAnsi="Calibri" w:cs="Calibri"/>
          <w:b/>
        </w:rPr>
        <w:t>Foundation Projects update</w:t>
      </w:r>
      <w:r w:rsidRPr="003352A4">
        <w:rPr>
          <w:rFonts w:ascii="Calibri" w:hAnsi="Calibri" w:cs="Calibri"/>
        </w:rPr>
        <w:t>:</w:t>
      </w:r>
    </w:p>
    <w:p w:rsidR="000A7F3E" w:rsidRDefault="000A7F3E" w:rsidP="000A7F3E">
      <w:pPr>
        <w:ind w:left="1440"/>
        <w:jc w:val="both"/>
        <w:rPr>
          <w:rFonts w:ascii="Calibri" w:hAnsi="Calibri" w:cs="Calibri"/>
        </w:rPr>
      </w:pPr>
      <w:r w:rsidRPr="00175E5D">
        <w:rPr>
          <w:rFonts w:ascii="Calibri" w:hAnsi="Calibri" w:cs="Calibri"/>
          <w:u w:val="single"/>
        </w:rPr>
        <w:t>CDCF L</w:t>
      </w:r>
      <w:r>
        <w:rPr>
          <w:rFonts w:ascii="Calibri" w:hAnsi="Calibri" w:cs="Calibri"/>
          <w:u w:val="single"/>
        </w:rPr>
        <w:t>itter bin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 xml:space="preserve">- </w:t>
      </w:r>
      <w:r>
        <w:rPr>
          <w:rFonts w:ascii="Calibri" w:hAnsi="Calibri" w:cs="Calibri"/>
        </w:rPr>
        <w:t xml:space="preserve">utilization of </w:t>
      </w:r>
      <w:r w:rsidRPr="00175E5D">
        <w:rPr>
          <w:rFonts w:ascii="Calibri" w:hAnsi="Calibri" w:cs="Calibri"/>
        </w:rPr>
        <w:t>surplus funding for associate works.</w:t>
      </w:r>
      <w:r>
        <w:rPr>
          <w:rFonts w:ascii="Calibri" w:hAnsi="Calibri" w:cs="Calibri"/>
        </w:rPr>
        <w:t xml:space="preserve"> – Newlands</w:t>
      </w:r>
    </w:p>
    <w:p w:rsidR="000A7F3E" w:rsidRPr="00175E5D" w:rsidRDefault="000A7F3E" w:rsidP="000A7F3E">
      <w:pPr>
        <w:ind w:left="1440"/>
        <w:jc w:val="both"/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</w:rPr>
        <w:t>Replacement bin?</w:t>
      </w:r>
      <w:proofErr w:type="gramEnd"/>
    </w:p>
    <w:p w:rsidR="000A7F3E" w:rsidRDefault="000A7F3E" w:rsidP="000A7F3E">
      <w:pPr>
        <w:ind w:left="720" w:firstLine="720"/>
        <w:jc w:val="both"/>
        <w:rPr>
          <w:rFonts w:ascii="Calibri" w:hAnsi="Calibri" w:cs="Calibri"/>
          <w:b/>
        </w:rPr>
      </w:pPr>
      <w:r w:rsidRPr="00175E5D">
        <w:rPr>
          <w:rFonts w:ascii="Calibri" w:hAnsi="Calibri" w:cs="Calibri"/>
          <w:b/>
        </w:rPr>
        <w:t>New Projects update:</w:t>
      </w:r>
    </w:p>
    <w:p w:rsidR="000A7F3E" w:rsidRDefault="000A7F3E" w:rsidP="000A7F3E">
      <w:pPr>
        <w:numPr>
          <w:ilvl w:val="0"/>
          <w:numId w:val="1"/>
        </w:numPr>
        <w:jc w:val="both"/>
        <w:rPr>
          <w:rFonts w:ascii="Calibri" w:hAnsi="Calibri" w:cs="Calibri"/>
          <w:b/>
        </w:rPr>
      </w:pPr>
      <w:r w:rsidRPr="001E7C61">
        <w:rPr>
          <w:rFonts w:ascii="Calibri" w:hAnsi="Calibri" w:cs="Calibri"/>
          <w:u w:val="single"/>
        </w:rPr>
        <w:t>KPH 1st Aid Training</w:t>
      </w:r>
      <w:r w:rsidRPr="003352A4">
        <w:rPr>
          <w:rFonts w:ascii="Calibri" w:hAnsi="Calibri" w:cs="Calibri"/>
        </w:rPr>
        <w:t xml:space="preserve"> -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 xml:space="preserve"> D</w:t>
      </w:r>
      <w:r w:rsidRPr="000258B0">
        <w:rPr>
          <w:rFonts w:ascii="Calibri" w:hAnsi="Calibri" w:cs="Calibri"/>
          <w:b/>
        </w:rPr>
        <w:t xml:space="preserve">iscuss initial arrangements for </w:t>
      </w:r>
      <w:r>
        <w:rPr>
          <w:rFonts w:ascii="Calibri" w:hAnsi="Calibri" w:cs="Calibri"/>
          <w:b/>
        </w:rPr>
        <w:t xml:space="preserve">proposed training venues </w:t>
      </w:r>
      <w:r w:rsidRPr="000258B0">
        <w:rPr>
          <w:rFonts w:ascii="Calibri" w:hAnsi="Calibri" w:cs="Calibri"/>
          <w:b/>
        </w:rPr>
        <w:t>programme</w:t>
      </w:r>
      <w:r>
        <w:rPr>
          <w:rFonts w:ascii="Calibri" w:hAnsi="Calibri" w:cs="Calibri"/>
          <w:b/>
        </w:rPr>
        <w:t xml:space="preserve"> (Cllrs RA,, MP &amp; Clerk) </w:t>
      </w:r>
    </w:p>
    <w:p w:rsidR="000A7F3E" w:rsidRDefault="000A7F3E" w:rsidP="000A7F3E">
      <w:pPr>
        <w:numPr>
          <w:ilvl w:val="0"/>
          <w:numId w:val="1"/>
        </w:numPr>
        <w:jc w:val="both"/>
        <w:rPr>
          <w:rFonts w:ascii="Calibri" w:hAnsi="Calibri" w:cs="Calibri"/>
          <w:b/>
        </w:rPr>
      </w:pPr>
      <w:r w:rsidRPr="00175E5D">
        <w:rPr>
          <w:rFonts w:ascii="Calibri" w:hAnsi="Calibri" w:cs="Calibri"/>
          <w:u w:val="single"/>
        </w:rPr>
        <w:t>KPH Defibrillator(s) for 2 parish venues</w:t>
      </w:r>
      <w:r w:rsidRPr="00175E5D">
        <w:rPr>
          <w:rFonts w:ascii="Calibri" w:hAnsi="Calibri" w:cs="Calibri"/>
        </w:rPr>
        <w:t xml:space="preserve"> </w:t>
      </w:r>
      <w:r w:rsidRPr="00175E5D">
        <w:rPr>
          <w:rFonts w:ascii="Calibri" w:hAnsi="Calibri" w:cs="Calibri"/>
          <w:b/>
        </w:rPr>
        <w:t xml:space="preserve">- Discuss initial arrangements &amp; </w:t>
      </w:r>
      <w:r>
        <w:rPr>
          <w:rFonts w:ascii="Calibri" w:hAnsi="Calibri" w:cs="Calibri"/>
          <w:b/>
        </w:rPr>
        <w:t xml:space="preserve">co-operation </w:t>
      </w:r>
      <w:r w:rsidRPr="00175E5D">
        <w:rPr>
          <w:rFonts w:ascii="Calibri" w:hAnsi="Calibri" w:cs="Calibri"/>
          <w:b/>
        </w:rPr>
        <w:t xml:space="preserve">of </w:t>
      </w:r>
      <w:r>
        <w:rPr>
          <w:rFonts w:ascii="Calibri" w:hAnsi="Calibri" w:cs="Calibri"/>
          <w:b/>
        </w:rPr>
        <w:t xml:space="preserve">Anchor Inn </w:t>
      </w:r>
      <w:proofErr w:type="spellStart"/>
      <w:r>
        <w:rPr>
          <w:rFonts w:ascii="Calibri" w:hAnsi="Calibri" w:cs="Calibri"/>
          <w:b/>
        </w:rPr>
        <w:t>Whittonstall</w:t>
      </w:r>
      <w:proofErr w:type="spellEnd"/>
      <w:r>
        <w:rPr>
          <w:rFonts w:ascii="Calibri" w:hAnsi="Calibri" w:cs="Calibri"/>
          <w:b/>
        </w:rPr>
        <w:t xml:space="preserve"> Licenced Premises, &amp; Manor House Inn &amp; </w:t>
      </w:r>
      <w:r w:rsidRPr="00175E5D">
        <w:rPr>
          <w:rFonts w:ascii="Calibri" w:hAnsi="Calibri" w:cs="Calibri"/>
          <w:b/>
        </w:rPr>
        <w:t>other Council Members</w:t>
      </w:r>
      <w:r>
        <w:rPr>
          <w:rFonts w:ascii="Calibri" w:hAnsi="Calibri" w:cs="Calibri"/>
          <w:b/>
        </w:rPr>
        <w:t xml:space="preserve"> (Cllr. Baxter)</w:t>
      </w:r>
    </w:p>
    <w:p w:rsidR="000A7F3E" w:rsidRPr="00532371" w:rsidRDefault="000A7F3E" w:rsidP="000A7F3E">
      <w:pPr>
        <w:numPr>
          <w:ilvl w:val="0"/>
          <w:numId w:val="1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u w:val="single"/>
        </w:rPr>
        <w:t>Proposed New 2019 Applications – identify which Wind Farm operator</w:t>
      </w:r>
    </w:p>
    <w:p w:rsidR="000A7F3E" w:rsidRPr="00532371" w:rsidRDefault="000A7F3E" w:rsidP="000A7F3E">
      <w:pPr>
        <w:numPr>
          <w:ilvl w:val="0"/>
          <w:numId w:val="3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Parish boundary identification boards – Clerk and Cllr. Crawford have </w:t>
      </w:r>
      <w:r w:rsidRPr="00532371">
        <w:rPr>
          <w:rFonts w:ascii="Calibri" w:hAnsi="Calibri" w:cs="Calibri"/>
          <w:b/>
        </w:rPr>
        <w:t>some initial suggestions for discussion</w:t>
      </w:r>
      <w:r>
        <w:rPr>
          <w:rFonts w:ascii="Calibri" w:hAnsi="Calibri" w:cs="Calibri"/>
        </w:rPr>
        <w:t>.</w:t>
      </w:r>
    </w:p>
    <w:p w:rsidR="000A7F3E" w:rsidRPr="00532371" w:rsidRDefault="000A7F3E" w:rsidP="000A7F3E">
      <w:pPr>
        <w:numPr>
          <w:ilvl w:val="0"/>
          <w:numId w:val="3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Permanent acknowledgement of WWI item for School Children – Cllr. </w:t>
      </w:r>
      <w:proofErr w:type="spellStart"/>
      <w:r>
        <w:rPr>
          <w:rFonts w:ascii="Calibri" w:hAnsi="Calibri" w:cs="Calibri"/>
        </w:rPr>
        <w:t>Amey</w:t>
      </w:r>
      <w:proofErr w:type="spellEnd"/>
      <w:r>
        <w:rPr>
          <w:rFonts w:ascii="Calibri" w:hAnsi="Calibri" w:cs="Calibri"/>
        </w:rPr>
        <w:t xml:space="preserve"> progressing School &amp; Governor’s ideas on this matter.</w:t>
      </w:r>
    </w:p>
    <w:p w:rsidR="000A7F3E" w:rsidRPr="00022E63" w:rsidRDefault="000A7F3E" w:rsidP="000A7F3E">
      <w:pPr>
        <w:numPr>
          <w:ilvl w:val="0"/>
          <w:numId w:val="3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Traffic Calming installation for </w:t>
      </w:r>
      <w:proofErr w:type="spellStart"/>
      <w:r>
        <w:rPr>
          <w:rFonts w:ascii="Calibri" w:hAnsi="Calibri" w:cs="Calibri"/>
        </w:rPr>
        <w:t>Snods</w:t>
      </w:r>
      <w:proofErr w:type="spellEnd"/>
      <w:r>
        <w:rPr>
          <w:rFonts w:ascii="Calibri" w:hAnsi="Calibri" w:cs="Calibri"/>
        </w:rPr>
        <w:t xml:space="preserve"> Edge - Cllrs. Crawford/</w:t>
      </w:r>
      <w:proofErr w:type="spellStart"/>
      <w:r>
        <w:rPr>
          <w:rFonts w:ascii="Calibri" w:hAnsi="Calibri" w:cs="Calibri"/>
        </w:rPr>
        <w:t>Amey</w:t>
      </w:r>
      <w:proofErr w:type="spellEnd"/>
      <w:r>
        <w:rPr>
          <w:rFonts w:ascii="Calibri" w:hAnsi="Calibri" w:cs="Calibri"/>
        </w:rPr>
        <w:t xml:space="preserve"> awaiting </w:t>
      </w:r>
      <w:proofErr w:type="spellStart"/>
      <w:r>
        <w:rPr>
          <w:rFonts w:ascii="Calibri" w:hAnsi="Calibri" w:cs="Calibri"/>
        </w:rPr>
        <w:t>C.Clr</w:t>
      </w:r>
      <w:proofErr w:type="spellEnd"/>
      <w:r>
        <w:rPr>
          <w:rFonts w:ascii="Calibri" w:hAnsi="Calibri" w:cs="Calibri"/>
        </w:rPr>
        <w:t>. Horncastle’s possible suggestions for discussion.</w:t>
      </w:r>
    </w:p>
    <w:p w:rsidR="000A7F3E" w:rsidRDefault="000A7F3E" w:rsidP="000A7F3E">
      <w:pPr>
        <w:ind w:left="1440" w:hanging="720"/>
        <w:jc w:val="both"/>
        <w:rPr>
          <w:rFonts w:ascii="Calibri" w:hAnsi="Calibri" w:cs="Calibri"/>
          <w:b/>
        </w:rPr>
      </w:pPr>
      <w:r w:rsidRPr="003352A4">
        <w:rPr>
          <w:rFonts w:ascii="Calibri" w:hAnsi="Calibri" w:cs="Calibri"/>
          <w:b/>
        </w:rPr>
        <w:t>4.2</w:t>
      </w:r>
      <w:r w:rsidRPr="003352A4">
        <w:rPr>
          <w:rFonts w:ascii="Calibri" w:hAnsi="Calibri" w:cs="Calibri"/>
        </w:rPr>
        <w:tab/>
      </w:r>
      <w:proofErr w:type="spellStart"/>
      <w:r w:rsidRPr="003352A4">
        <w:rPr>
          <w:rFonts w:ascii="Calibri" w:hAnsi="Calibri" w:cs="Calibri"/>
        </w:rPr>
        <w:t>Mosswood</w:t>
      </w:r>
      <w:proofErr w:type="spellEnd"/>
      <w:r w:rsidRPr="003352A4">
        <w:rPr>
          <w:rFonts w:ascii="Calibri" w:hAnsi="Calibri" w:cs="Calibri"/>
        </w:rPr>
        <w:t xml:space="preserve"> Water Treatment Works - </w:t>
      </w:r>
      <w:r w:rsidRPr="003352A4">
        <w:rPr>
          <w:rFonts w:ascii="Calibri" w:hAnsi="Calibri" w:cs="Calibri"/>
          <w:b/>
        </w:rPr>
        <w:t xml:space="preserve">update </w:t>
      </w:r>
      <w:r>
        <w:rPr>
          <w:rFonts w:ascii="Calibri" w:hAnsi="Calibri" w:cs="Calibri"/>
          <w:b/>
        </w:rPr>
        <w:t>on cancelled 2017 proposals and new initiatives for consultation with local community - (await new 2018 Open event)</w:t>
      </w:r>
    </w:p>
    <w:p w:rsidR="000A7F3E" w:rsidRPr="006A3115" w:rsidRDefault="000A7F3E" w:rsidP="000A7F3E">
      <w:pPr>
        <w:ind w:left="1440" w:hanging="72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4.3</w:t>
      </w:r>
      <w:r>
        <w:rPr>
          <w:rFonts w:ascii="Calibri" w:hAnsi="Calibri" w:cs="Calibri"/>
          <w:b/>
        </w:rPr>
        <w:tab/>
      </w:r>
      <w:r w:rsidRPr="003352A4">
        <w:rPr>
          <w:rFonts w:ascii="Calibri" w:hAnsi="Calibri" w:cs="Calibri"/>
        </w:rPr>
        <w:t xml:space="preserve">Old Marley Tile Site - </w:t>
      </w:r>
      <w:r w:rsidRPr="00987F88">
        <w:rPr>
          <w:rFonts w:ascii="Calibri" w:hAnsi="Calibri" w:cs="Calibri"/>
          <w:b/>
        </w:rPr>
        <w:t xml:space="preserve">Awaiting </w:t>
      </w:r>
      <w:r>
        <w:rPr>
          <w:rFonts w:ascii="Calibri" w:hAnsi="Calibri" w:cs="Calibri"/>
          <w:b/>
        </w:rPr>
        <w:t xml:space="preserve">progress on 23/5/18 Community Open Event at Anchor, </w:t>
      </w:r>
      <w:proofErr w:type="spellStart"/>
      <w:r w:rsidRPr="002255DD">
        <w:rPr>
          <w:rFonts w:ascii="Calibri" w:hAnsi="Calibri" w:cs="Calibri"/>
        </w:rPr>
        <w:t>Whittonstall</w:t>
      </w:r>
      <w:proofErr w:type="spellEnd"/>
      <w:r>
        <w:rPr>
          <w:rFonts w:ascii="Calibri" w:hAnsi="Calibri" w:cs="Calibri"/>
        </w:rPr>
        <w:t xml:space="preserve"> -</w:t>
      </w:r>
      <w:r w:rsidRPr="002255DD">
        <w:rPr>
          <w:rFonts w:ascii="Calibri" w:hAnsi="Calibri" w:cs="Calibri"/>
        </w:rPr>
        <w:t xml:space="preserve"> concerning initial planning application on </w:t>
      </w:r>
      <w:r>
        <w:rPr>
          <w:rFonts w:ascii="Calibri" w:hAnsi="Calibri" w:cs="Calibri"/>
        </w:rPr>
        <w:t xml:space="preserve">the site </w:t>
      </w:r>
      <w:r w:rsidRPr="002255DD">
        <w:rPr>
          <w:rFonts w:ascii="Calibri" w:hAnsi="Calibri" w:cs="Calibri"/>
        </w:rPr>
        <w:t>re-development</w:t>
      </w:r>
      <w:r>
        <w:rPr>
          <w:rFonts w:ascii="Calibri" w:hAnsi="Calibri" w:cs="Calibri"/>
        </w:rPr>
        <w:t xml:space="preserve"> proposals. </w:t>
      </w:r>
    </w:p>
    <w:p w:rsidR="000A7F3E" w:rsidRDefault="000A7F3E" w:rsidP="000A7F3E">
      <w:pPr>
        <w:jc w:val="both"/>
        <w:rPr>
          <w:rFonts w:ascii="Calibri" w:hAnsi="Calibri" w:cs="Calibri"/>
        </w:rPr>
      </w:pPr>
    </w:p>
    <w:p w:rsidR="000A7F3E" w:rsidRDefault="000A7F3E" w:rsidP="000A7F3E">
      <w:pPr>
        <w:jc w:val="both"/>
        <w:rPr>
          <w:rFonts w:ascii="Calibri" w:hAnsi="Calibri" w:cs="Calibri"/>
        </w:rPr>
      </w:pPr>
    </w:p>
    <w:p w:rsidR="000A7F3E" w:rsidRDefault="000A7F3E" w:rsidP="000A7F3E">
      <w:pPr>
        <w:jc w:val="both"/>
        <w:rPr>
          <w:rFonts w:ascii="Calibri" w:hAnsi="Calibri" w:cs="Calibri"/>
        </w:rPr>
      </w:pPr>
    </w:p>
    <w:p w:rsidR="000A7F3E" w:rsidRDefault="000A7F3E" w:rsidP="000A7F3E">
      <w:pPr>
        <w:jc w:val="both"/>
        <w:rPr>
          <w:rFonts w:ascii="Calibri" w:hAnsi="Calibri" w:cs="Calibri"/>
          <w:b/>
        </w:rPr>
      </w:pPr>
      <w:r w:rsidRPr="003352A4">
        <w:rPr>
          <w:rFonts w:ascii="Calibri" w:hAnsi="Calibri" w:cs="Calibri"/>
          <w:b/>
        </w:rPr>
        <w:lastRenderedPageBreak/>
        <w:t>5.</w:t>
      </w:r>
      <w:r w:rsidRPr="003352A4">
        <w:rPr>
          <w:rFonts w:ascii="Calibri" w:hAnsi="Calibri" w:cs="Calibri"/>
          <w:b/>
        </w:rPr>
        <w:tab/>
        <w:t>CURRENT PARISH ISSUES FOR DISCUSSION:</w:t>
      </w:r>
      <w:r w:rsidRPr="003352A4">
        <w:rPr>
          <w:rFonts w:ascii="Calibri" w:hAnsi="Calibri" w:cs="Calibri"/>
          <w:b/>
        </w:rPr>
        <w:tab/>
      </w:r>
    </w:p>
    <w:p w:rsidR="000A7F3E" w:rsidRPr="008741D9" w:rsidRDefault="000A7F3E" w:rsidP="000A7F3E">
      <w:pPr>
        <w:ind w:left="720" w:hanging="72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5.1</w:t>
      </w:r>
      <w:r>
        <w:rPr>
          <w:rFonts w:ascii="Calibri" w:hAnsi="Calibri" w:cs="Calibri"/>
          <w:b/>
        </w:rPr>
        <w:tab/>
        <w:t xml:space="preserve">Annual Litter Pick – 2018 Autumn Litter Pick - </w:t>
      </w:r>
      <w:r w:rsidRPr="00022E63">
        <w:rPr>
          <w:rFonts w:ascii="Calibri" w:hAnsi="Calibri" w:cs="Calibri"/>
        </w:rPr>
        <w:t xml:space="preserve">Discuss </w:t>
      </w:r>
      <w:r>
        <w:rPr>
          <w:rFonts w:ascii="Calibri" w:hAnsi="Calibri" w:cs="Calibri"/>
        </w:rPr>
        <w:t>possible dates.</w:t>
      </w:r>
    </w:p>
    <w:p w:rsidR="000A7F3E" w:rsidRDefault="000A7F3E" w:rsidP="000A7F3E">
      <w:pPr>
        <w:jc w:val="both"/>
        <w:rPr>
          <w:rFonts w:ascii="Calibri" w:hAnsi="Calibri" w:cs="Calibri"/>
          <w:b/>
        </w:rPr>
      </w:pPr>
    </w:p>
    <w:p w:rsidR="000A7F3E" w:rsidRDefault="000A7F3E" w:rsidP="000A7F3E">
      <w:pPr>
        <w:jc w:val="both"/>
        <w:rPr>
          <w:rFonts w:ascii="Calibri" w:hAnsi="Calibri" w:cs="Calibri"/>
          <w:b/>
        </w:rPr>
      </w:pPr>
      <w:r w:rsidRPr="003352A4">
        <w:rPr>
          <w:rFonts w:ascii="Calibri" w:hAnsi="Calibri" w:cs="Calibri"/>
          <w:b/>
        </w:rPr>
        <w:t>6.</w:t>
      </w:r>
      <w:r w:rsidRPr="003352A4">
        <w:rPr>
          <w:rFonts w:ascii="Calibri" w:hAnsi="Calibri" w:cs="Calibri"/>
          <w:b/>
        </w:rPr>
        <w:tab/>
        <w:t>CORRESPONDENCE RECEIVED &amp; MATTERS FOR RESPONSE:</w:t>
      </w:r>
    </w:p>
    <w:p w:rsidR="000A7F3E" w:rsidRDefault="000A7F3E" w:rsidP="000A7F3E">
      <w:pPr>
        <w:ind w:left="720" w:hanging="720"/>
        <w:jc w:val="both"/>
        <w:rPr>
          <w:rFonts w:ascii="Calibri" w:hAnsi="Calibri" w:cs="Calibri"/>
        </w:rPr>
      </w:pPr>
      <w:r w:rsidRPr="00B6254F">
        <w:rPr>
          <w:rFonts w:ascii="Calibri" w:hAnsi="Calibri" w:cs="Calibri"/>
          <w:b/>
        </w:rPr>
        <w:t>6.</w:t>
      </w:r>
      <w:r>
        <w:rPr>
          <w:rFonts w:ascii="Calibri" w:hAnsi="Calibri" w:cs="Calibri"/>
          <w:b/>
        </w:rPr>
        <w:t>1</w:t>
      </w:r>
      <w:r>
        <w:rPr>
          <w:rFonts w:ascii="Calibri" w:hAnsi="Calibri" w:cs="Calibri"/>
          <w:b/>
        </w:rPr>
        <w:tab/>
        <w:t>NALC – New Data Protection Regulations.</w:t>
      </w:r>
      <w:r>
        <w:rPr>
          <w:rFonts w:ascii="Calibri" w:hAnsi="Calibri" w:cs="Calibri"/>
        </w:rPr>
        <w:t xml:space="preserve"> –Confirmed that Parish Council’s need not appoint a Data Protection Officer.   We await further feedback in due course.</w:t>
      </w:r>
    </w:p>
    <w:p w:rsidR="000A7F3E" w:rsidRDefault="000A7F3E" w:rsidP="000A7F3E">
      <w:pPr>
        <w:ind w:left="720" w:hanging="720"/>
        <w:jc w:val="both"/>
        <w:rPr>
          <w:rFonts w:ascii="Calibri" w:hAnsi="Calibri" w:cs="Calibri"/>
        </w:rPr>
      </w:pPr>
      <w:r w:rsidRPr="00B6254F">
        <w:rPr>
          <w:rFonts w:ascii="Calibri" w:hAnsi="Calibri" w:cs="Calibri"/>
          <w:b/>
        </w:rPr>
        <w:t>6.</w:t>
      </w:r>
      <w:r>
        <w:rPr>
          <w:rFonts w:ascii="Calibri" w:hAnsi="Calibri" w:cs="Calibri"/>
          <w:b/>
        </w:rPr>
        <w:t>2</w:t>
      </w:r>
      <w:r>
        <w:rPr>
          <w:rFonts w:ascii="Calibri" w:hAnsi="Calibri" w:cs="Calibri"/>
          <w:b/>
        </w:rPr>
        <w:tab/>
        <w:t xml:space="preserve">Parish Broadband problems – </w:t>
      </w:r>
      <w:r>
        <w:rPr>
          <w:rFonts w:ascii="Calibri" w:hAnsi="Calibri" w:cs="Calibri"/>
        </w:rPr>
        <w:t>Discussion on possible involvement in obtaining positive results of resident’s accessibility or not, of various platforms of service available for submission to NCC “</w:t>
      </w:r>
      <w:proofErr w:type="spellStart"/>
      <w:r>
        <w:rPr>
          <w:rFonts w:ascii="Calibri" w:hAnsi="Calibri" w:cs="Calibri"/>
        </w:rPr>
        <w:t>iNorthumberland</w:t>
      </w:r>
      <w:proofErr w:type="spellEnd"/>
      <w:r>
        <w:rPr>
          <w:rFonts w:ascii="Calibri" w:hAnsi="Calibri" w:cs="Calibri"/>
        </w:rPr>
        <w:t xml:space="preserve">” programme. </w:t>
      </w:r>
    </w:p>
    <w:p w:rsidR="000A7F3E" w:rsidRDefault="000A7F3E" w:rsidP="000A7F3E">
      <w:pPr>
        <w:ind w:left="720" w:hanging="720"/>
        <w:jc w:val="both"/>
        <w:rPr>
          <w:rFonts w:ascii="Calibri" w:hAnsi="Calibri" w:cs="Calibri"/>
          <w:b/>
        </w:rPr>
      </w:pPr>
    </w:p>
    <w:p w:rsidR="000A7F3E" w:rsidRDefault="000A7F3E" w:rsidP="000A7F3E">
      <w:pPr>
        <w:jc w:val="both"/>
        <w:rPr>
          <w:rFonts w:ascii="Calibri" w:hAnsi="Calibri" w:cs="Calibri"/>
          <w:b/>
        </w:rPr>
      </w:pPr>
      <w:r w:rsidRPr="003352A4">
        <w:rPr>
          <w:rFonts w:ascii="Calibri" w:hAnsi="Calibri" w:cs="Calibri"/>
          <w:b/>
        </w:rPr>
        <w:t>7.</w:t>
      </w:r>
      <w:r w:rsidRPr="003352A4">
        <w:rPr>
          <w:rFonts w:ascii="Calibri" w:hAnsi="Calibri" w:cs="Calibri"/>
          <w:b/>
        </w:rPr>
        <w:tab/>
        <w:t>RECEIVE ANY REPORTS FROM INDIVIDUAL PARISH COUNCILLORS:</w:t>
      </w:r>
    </w:p>
    <w:p w:rsidR="000A7F3E" w:rsidRPr="003352A4" w:rsidRDefault="000A7F3E" w:rsidP="000A7F3E">
      <w:pPr>
        <w:jc w:val="both"/>
        <w:rPr>
          <w:rFonts w:ascii="Calibri" w:hAnsi="Calibri" w:cs="Calibri"/>
          <w:b/>
        </w:rPr>
      </w:pPr>
    </w:p>
    <w:p w:rsidR="000A7F3E" w:rsidRDefault="000A7F3E" w:rsidP="000A7F3E">
      <w:pPr>
        <w:jc w:val="both"/>
        <w:rPr>
          <w:rFonts w:ascii="Calibri" w:hAnsi="Calibri" w:cs="Calibri"/>
          <w:b/>
        </w:rPr>
      </w:pPr>
      <w:r w:rsidRPr="003352A4">
        <w:rPr>
          <w:rFonts w:ascii="Calibri" w:hAnsi="Calibri" w:cs="Calibri"/>
          <w:b/>
        </w:rPr>
        <w:t>8.</w:t>
      </w:r>
      <w:r w:rsidRPr="003352A4">
        <w:rPr>
          <w:rFonts w:ascii="Calibri" w:hAnsi="Calibri" w:cs="Calibri"/>
          <w:b/>
        </w:rPr>
        <w:tab/>
        <w:t>HIGHWAY MATTERS:</w:t>
      </w:r>
    </w:p>
    <w:p w:rsidR="000A7F3E" w:rsidRPr="003352A4" w:rsidRDefault="000A7F3E" w:rsidP="000A7F3E">
      <w:pPr>
        <w:jc w:val="both"/>
        <w:rPr>
          <w:rFonts w:ascii="Calibri" w:hAnsi="Calibri" w:cs="Calibri"/>
        </w:rPr>
      </w:pPr>
    </w:p>
    <w:p w:rsidR="000A7F3E" w:rsidRPr="003352A4" w:rsidRDefault="000A7F3E" w:rsidP="000A7F3E">
      <w:pPr>
        <w:jc w:val="both"/>
        <w:rPr>
          <w:rFonts w:ascii="Calibri" w:hAnsi="Calibri" w:cs="Calibri"/>
          <w:b/>
        </w:rPr>
      </w:pPr>
      <w:r w:rsidRPr="003352A4">
        <w:rPr>
          <w:rFonts w:ascii="Calibri" w:hAnsi="Calibri" w:cs="Calibri"/>
          <w:b/>
        </w:rPr>
        <w:t>9.</w:t>
      </w:r>
      <w:r w:rsidRPr="003352A4">
        <w:rPr>
          <w:rFonts w:ascii="Calibri" w:hAnsi="Calibri" w:cs="Calibri"/>
          <w:b/>
        </w:rPr>
        <w:tab/>
        <w:t>CURRENT PLANNING APPLICATIONS:</w:t>
      </w:r>
    </w:p>
    <w:p w:rsidR="000A7F3E" w:rsidRDefault="000A7F3E" w:rsidP="000A7F3E">
      <w:pPr>
        <w:ind w:left="1440" w:hanging="72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9(a)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u w:val="single"/>
        </w:rPr>
        <w:t>NCC Ref.No.16/02783/OUT</w:t>
      </w:r>
      <w:r>
        <w:rPr>
          <w:rFonts w:ascii="Calibri" w:hAnsi="Calibri" w:cs="Calibri"/>
          <w:b/>
        </w:rPr>
        <w:t xml:space="preserve"> - Mr March</w:t>
      </w:r>
      <w:r>
        <w:rPr>
          <w:rFonts w:ascii="Calibri" w:hAnsi="Calibri" w:cs="Calibri"/>
        </w:rPr>
        <w:t xml:space="preserve"> - White Tara Cottage, </w:t>
      </w:r>
      <w:proofErr w:type="spellStart"/>
      <w:r>
        <w:rPr>
          <w:rFonts w:ascii="Calibri" w:hAnsi="Calibri" w:cs="Calibri"/>
        </w:rPr>
        <w:t>Whittonstall</w:t>
      </w:r>
      <w:proofErr w:type="spellEnd"/>
      <w:r>
        <w:rPr>
          <w:rFonts w:ascii="Calibri" w:hAnsi="Calibri" w:cs="Calibri"/>
        </w:rPr>
        <w:t xml:space="preserve"> - No.6 dwellings - </w:t>
      </w:r>
      <w:r>
        <w:rPr>
          <w:rFonts w:ascii="Calibri" w:hAnsi="Calibri" w:cs="Calibri"/>
          <w:b/>
        </w:rPr>
        <w:t>Awaiting decision</w:t>
      </w:r>
      <w:r>
        <w:rPr>
          <w:rFonts w:ascii="Calibri" w:hAnsi="Calibri" w:cs="Calibri"/>
        </w:rPr>
        <w:t xml:space="preserve">  </w:t>
      </w:r>
    </w:p>
    <w:p w:rsidR="000A7F3E" w:rsidRDefault="000A7F3E" w:rsidP="000A7F3E">
      <w:pPr>
        <w:ind w:left="1440" w:hanging="720"/>
        <w:jc w:val="both"/>
        <w:rPr>
          <w:rFonts w:ascii="Calibri" w:hAnsi="Calibri"/>
          <w:b/>
        </w:rPr>
      </w:pPr>
      <w:proofErr w:type="gramStart"/>
      <w:r>
        <w:rPr>
          <w:rFonts w:ascii="Calibri" w:hAnsi="Calibri" w:cs="Calibri"/>
          <w:b/>
        </w:rPr>
        <w:t>9(b)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u w:val="single"/>
        </w:rPr>
        <w:t>N</w:t>
      </w:r>
      <w:r>
        <w:rPr>
          <w:rFonts w:ascii="Calibri" w:hAnsi="Calibri"/>
          <w:u w:val="single"/>
        </w:rPr>
        <w:t>CC Ref.No.17/03413/FUL</w:t>
      </w:r>
      <w:r>
        <w:rPr>
          <w:rFonts w:ascii="Calibri" w:hAnsi="Calibri"/>
        </w:rPr>
        <w:t xml:space="preserve"> - 1 </w:t>
      </w:r>
      <w:proofErr w:type="spellStart"/>
      <w:r>
        <w:rPr>
          <w:rFonts w:ascii="Calibri" w:hAnsi="Calibri"/>
        </w:rPr>
        <w:t>Mosswood</w:t>
      </w:r>
      <w:proofErr w:type="spellEnd"/>
      <w:r>
        <w:rPr>
          <w:rFonts w:ascii="Calibri" w:hAnsi="Calibri"/>
        </w:rPr>
        <w:t xml:space="preserve"> Cottages - Proposed demolition of stone outbuildings and new build of a 3 </w:t>
      </w:r>
      <w:proofErr w:type="spellStart"/>
      <w:r>
        <w:rPr>
          <w:rFonts w:ascii="Calibri" w:hAnsi="Calibri"/>
        </w:rPr>
        <w:t>bed'rmd</w:t>
      </w:r>
      <w:proofErr w:type="spellEnd"/>
      <w:r>
        <w:rPr>
          <w:rFonts w:ascii="Calibri" w:hAnsi="Calibri"/>
        </w:rPr>
        <w:t xml:space="preserve"> property.</w:t>
      </w:r>
      <w:proofErr w:type="gramEnd"/>
      <w:r>
        <w:rPr>
          <w:rFonts w:ascii="Calibri" w:hAnsi="Calibri"/>
        </w:rPr>
        <w:t xml:space="preserve"> - </w:t>
      </w:r>
      <w:r>
        <w:rPr>
          <w:rFonts w:ascii="Calibri" w:hAnsi="Calibri"/>
          <w:b/>
        </w:rPr>
        <w:t>Awaiting Decision</w:t>
      </w:r>
      <w:r>
        <w:rPr>
          <w:rFonts w:ascii="Calibri" w:hAnsi="Calibri"/>
        </w:rPr>
        <w:t xml:space="preserve"> </w:t>
      </w:r>
    </w:p>
    <w:p w:rsidR="000A7F3E" w:rsidRDefault="000A7F3E" w:rsidP="000A7F3E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  <w:t>9(c)</w:t>
      </w:r>
      <w:r>
        <w:rPr>
          <w:rFonts w:ascii="Calibri" w:hAnsi="Calibri"/>
          <w:b/>
        </w:rPr>
        <w:tab/>
      </w:r>
      <w:r>
        <w:rPr>
          <w:rFonts w:ascii="Calibri" w:hAnsi="Calibri"/>
          <w:u w:val="single"/>
        </w:rPr>
        <w:t>NCC Ref.No.17/03366/FUL</w:t>
      </w:r>
      <w:r>
        <w:rPr>
          <w:rFonts w:ascii="Calibri" w:hAnsi="Calibri"/>
        </w:rPr>
        <w:t xml:space="preserve"> - Mr D Kemp, - Construction of an agricultural workers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dwelling of 4 bedrooms adjacent to existing agricultural building, sited on 11.98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Hcts</w:t>
      </w:r>
      <w:proofErr w:type="spellEnd"/>
      <w:r>
        <w:rPr>
          <w:rFonts w:ascii="Calibri" w:hAnsi="Calibri"/>
        </w:rPr>
        <w:t xml:space="preserve">. of owner occupied farmland, </w:t>
      </w:r>
      <w:proofErr w:type="spellStart"/>
      <w:r>
        <w:rPr>
          <w:rFonts w:ascii="Calibri" w:hAnsi="Calibri"/>
        </w:rPr>
        <w:t>Carterway</w:t>
      </w:r>
      <w:proofErr w:type="spellEnd"/>
      <w:r>
        <w:rPr>
          <w:rFonts w:ascii="Calibri" w:hAnsi="Calibri"/>
        </w:rPr>
        <w:t xml:space="preserve"> Heads, </w:t>
      </w:r>
      <w:proofErr w:type="spellStart"/>
      <w:r>
        <w:rPr>
          <w:rFonts w:ascii="Calibri" w:hAnsi="Calibri"/>
        </w:rPr>
        <w:t>Consett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- Awaiting Decision.</w:t>
      </w:r>
    </w:p>
    <w:p w:rsidR="000A7F3E" w:rsidRDefault="000A7F3E" w:rsidP="000A7F3E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proofErr w:type="gramStart"/>
      <w:r>
        <w:rPr>
          <w:rFonts w:ascii="Calibri" w:hAnsi="Calibri"/>
          <w:b/>
        </w:rPr>
        <w:t>9(d)</w:t>
      </w:r>
      <w:r>
        <w:rPr>
          <w:rFonts w:ascii="Calibri" w:hAnsi="Calibri"/>
          <w:b/>
        </w:rPr>
        <w:tab/>
      </w:r>
      <w:r>
        <w:rPr>
          <w:rFonts w:ascii="Calibri" w:hAnsi="Calibri"/>
          <w:u w:val="single"/>
        </w:rPr>
        <w:t>NCC Ref.No.18/00074/OUT</w:t>
      </w:r>
      <w:r>
        <w:rPr>
          <w:rFonts w:ascii="Calibri" w:hAnsi="Calibri"/>
        </w:rPr>
        <w:t xml:space="preserve"> - Mr P </w:t>
      </w:r>
      <w:proofErr w:type="spellStart"/>
      <w:r>
        <w:rPr>
          <w:rFonts w:ascii="Calibri" w:hAnsi="Calibri"/>
        </w:rPr>
        <w:t>Langan</w:t>
      </w:r>
      <w:proofErr w:type="spellEnd"/>
      <w:r>
        <w:rPr>
          <w:rFonts w:ascii="Calibri" w:hAnsi="Calibri"/>
        </w:rPr>
        <w:t xml:space="preserve"> - Land West of St. Philip &amp; St James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Church.</w:t>
      </w:r>
      <w:proofErr w:type="gramEnd"/>
      <w:r>
        <w:rPr>
          <w:rFonts w:ascii="Calibri" w:hAnsi="Calibri"/>
        </w:rPr>
        <w:t xml:space="preserve">  </w:t>
      </w:r>
      <w:proofErr w:type="spellStart"/>
      <w:proofErr w:type="gramStart"/>
      <w:r>
        <w:rPr>
          <w:rFonts w:ascii="Calibri" w:hAnsi="Calibri"/>
        </w:rPr>
        <w:t>Constrn</w:t>
      </w:r>
      <w:proofErr w:type="spellEnd"/>
      <w:r>
        <w:rPr>
          <w:rFonts w:ascii="Calibri" w:hAnsi="Calibri"/>
        </w:rPr>
        <w:t>.</w:t>
      </w:r>
      <w:proofErr w:type="gramEnd"/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of</w:t>
      </w:r>
      <w:proofErr w:type="gramEnd"/>
      <w:r>
        <w:rPr>
          <w:rFonts w:ascii="Calibri" w:hAnsi="Calibri"/>
        </w:rPr>
        <w:t xml:space="preserve"> new build 4 </w:t>
      </w:r>
      <w:proofErr w:type="spellStart"/>
      <w:r>
        <w:rPr>
          <w:rFonts w:ascii="Calibri" w:hAnsi="Calibri"/>
        </w:rPr>
        <w:t>bedrmd</w:t>
      </w:r>
      <w:proofErr w:type="spellEnd"/>
      <w:r>
        <w:rPr>
          <w:rFonts w:ascii="Calibri" w:hAnsi="Calibri"/>
        </w:rPr>
        <w:t xml:space="preserve">. </w:t>
      </w:r>
      <w:proofErr w:type="gramStart"/>
      <w:r>
        <w:rPr>
          <w:rFonts w:ascii="Calibri" w:hAnsi="Calibri"/>
        </w:rPr>
        <w:t>dwelling</w:t>
      </w:r>
      <w:proofErr w:type="gramEnd"/>
      <w:r>
        <w:rPr>
          <w:rFonts w:ascii="Calibri" w:hAnsi="Calibri"/>
        </w:rPr>
        <w:t xml:space="preserve"> - access via. Anchor Inn Car Park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Right of Way.</w:t>
      </w:r>
      <w:r>
        <w:rPr>
          <w:rFonts w:ascii="Calibri" w:hAnsi="Calibri"/>
        </w:rPr>
        <w:tab/>
        <w:t xml:space="preserve">- </w:t>
      </w:r>
      <w:r>
        <w:rPr>
          <w:rFonts w:ascii="Calibri" w:hAnsi="Calibri"/>
          <w:b/>
        </w:rPr>
        <w:t>REFUSED 18/5/18</w:t>
      </w:r>
    </w:p>
    <w:p w:rsidR="000A7F3E" w:rsidRDefault="000A7F3E" w:rsidP="000A7F3E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  <w:u w:val="single"/>
        </w:rPr>
        <w:t xml:space="preserve"> </w:t>
      </w:r>
    </w:p>
    <w:p w:rsidR="000A7F3E" w:rsidRDefault="000A7F3E" w:rsidP="000A7F3E">
      <w:pPr>
        <w:ind w:left="720" w:hanging="720"/>
        <w:jc w:val="both"/>
        <w:rPr>
          <w:rFonts w:ascii="Calibri" w:hAnsi="Calibri" w:cs="Calibri"/>
          <w:b/>
        </w:rPr>
      </w:pPr>
      <w:r w:rsidRPr="003352A4">
        <w:rPr>
          <w:rFonts w:ascii="Calibri" w:hAnsi="Calibri" w:cs="Calibri"/>
          <w:b/>
        </w:rPr>
        <w:t>10.</w:t>
      </w:r>
      <w:r w:rsidRPr="003352A4">
        <w:rPr>
          <w:rFonts w:ascii="Calibri" w:hAnsi="Calibri" w:cs="Calibri"/>
          <w:b/>
        </w:rPr>
        <w:tab/>
        <w:t>PLANNING APPLICATIONS RECEIVED SINCE ISSUE OF AGENDA:</w:t>
      </w:r>
    </w:p>
    <w:p w:rsidR="000A7F3E" w:rsidRPr="003352A4" w:rsidRDefault="000A7F3E" w:rsidP="000A7F3E">
      <w:pPr>
        <w:ind w:left="720" w:hanging="720"/>
        <w:jc w:val="both"/>
        <w:rPr>
          <w:rFonts w:ascii="Calibri" w:hAnsi="Calibri" w:cs="Calibri"/>
          <w:b/>
        </w:rPr>
      </w:pPr>
    </w:p>
    <w:p w:rsidR="000A7F3E" w:rsidRDefault="000A7F3E" w:rsidP="000A7F3E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11.</w:t>
      </w:r>
      <w:r>
        <w:rPr>
          <w:rFonts w:ascii="Calibri" w:hAnsi="Calibri" w:cs="Calibri"/>
          <w:b/>
        </w:rPr>
        <w:tab/>
        <w:t>ANY OTHER PLANNING ISSUES FOR DISCUSSION</w:t>
      </w:r>
      <w:r>
        <w:rPr>
          <w:rFonts w:ascii="Calibri" w:hAnsi="Calibri" w:cs="Calibri"/>
        </w:rPr>
        <w:t xml:space="preserve">: </w:t>
      </w:r>
    </w:p>
    <w:p w:rsidR="000A7F3E" w:rsidRDefault="000A7F3E" w:rsidP="000A7F3E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11.1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u w:val="single"/>
        </w:rPr>
        <w:t>NCC Ref.18/000109/ENDEVT</w:t>
      </w:r>
      <w:r>
        <w:rPr>
          <w:rFonts w:ascii="Calibri" w:hAnsi="Calibri" w:cs="Calibri"/>
        </w:rPr>
        <w:t xml:space="preserve">.- Grey Mare Hill Farm, </w:t>
      </w:r>
      <w:proofErr w:type="spellStart"/>
      <w:r>
        <w:rPr>
          <w:rFonts w:ascii="Calibri" w:hAnsi="Calibri" w:cs="Calibri"/>
        </w:rPr>
        <w:t>Consett</w:t>
      </w:r>
      <w:proofErr w:type="spellEnd"/>
      <w:r>
        <w:rPr>
          <w:rFonts w:ascii="Calibri" w:hAnsi="Calibri" w:cs="Calibri"/>
        </w:rPr>
        <w:t xml:space="preserve">, Northumberland DH8 9SJ - </w:t>
      </w:r>
    </w:p>
    <w:p w:rsidR="000A7F3E" w:rsidRDefault="000A7F3E" w:rsidP="000A7F3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New Farm Building (shed constructed) site adjoining C265 roadway By </w:t>
      </w:r>
      <w:proofErr w:type="spellStart"/>
      <w:r>
        <w:rPr>
          <w:rFonts w:ascii="Calibri" w:hAnsi="Calibri" w:cs="Calibri"/>
        </w:rPr>
        <w:t>Whittonstall</w:t>
      </w:r>
      <w:proofErr w:type="spellEnd"/>
      <w:r>
        <w:rPr>
          <w:rFonts w:ascii="Calibri" w:hAnsi="Calibri" w:cs="Calibri"/>
        </w:rPr>
        <w:t xml:space="preserve"> -</w:t>
      </w:r>
    </w:p>
    <w:p w:rsidR="000A7F3E" w:rsidRDefault="000A7F3E" w:rsidP="000A7F3E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  <w:b/>
        </w:rPr>
        <w:t>Awaiting Planning Enforcement Officer's Site Visit Report.</w:t>
      </w:r>
      <w:proofErr w:type="gramEnd"/>
    </w:p>
    <w:p w:rsidR="000A7F3E" w:rsidRDefault="000A7F3E" w:rsidP="000A7F3E">
      <w:pPr>
        <w:ind w:left="720" w:hanging="720"/>
        <w:jc w:val="both"/>
        <w:rPr>
          <w:rFonts w:ascii="Calibri" w:hAnsi="Calibri"/>
        </w:rPr>
      </w:pPr>
      <w:r>
        <w:rPr>
          <w:rFonts w:ascii="Calibri" w:hAnsi="Calibri" w:cs="Calibri"/>
          <w:b/>
        </w:rPr>
        <w:t>11.2</w:t>
      </w:r>
      <w:r>
        <w:rPr>
          <w:rFonts w:ascii="Calibri" w:hAnsi="Calibri" w:cs="Calibri"/>
          <w:b/>
        </w:rPr>
        <w:tab/>
      </w:r>
      <w:r>
        <w:rPr>
          <w:rFonts w:ascii="Calibri" w:hAnsi="Calibri"/>
          <w:u w:val="single"/>
        </w:rPr>
        <w:t xml:space="preserve">Installation of 2 (combined) mobile caravans to one </w:t>
      </w:r>
      <w:proofErr w:type="gramStart"/>
      <w:r>
        <w:rPr>
          <w:rFonts w:ascii="Calibri" w:hAnsi="Calibri"/>
          <w:u w:val="single"/>
        </w:rPr>
        <w:t>unit,</w:t>
      </w:r>
      <w:proofErr w:type="gramEnd"/>
      <w:r>
        <w:rPr>
          <w:rFonts w:ascii="Calibri" w:hAnsi="Calibri"/>
        </w:rPr>
        <w:t xml:space="preserve"> - located in the Anchor Car Park – Location has been requested to be visited by Enforcement Officer due to visit the above at “11.1”   - </w:t>
      </w:r>
      <w:r>
        <w:rPr>
          <w:rFonts w:ascii="Calibri" w:hAnsi="Calibri"/>
          <w:b/>
        </w:rPr>
        <w:t>Awaiting response Enforcement Officer’s Site Visit Report.</w:t>
      </w:r>
    </w:p>
    <w:p w:rsidR="000A7F3E" w:rsidRPr="003352A4" w:rsidRDefault="000A7F3E" w:rsidP="000A7F3E">
      <w:pPr>
        <w:jc w:val="both"/>
        <w:rPr>
          <w:rFonts w:ascii="Calibri" w:hAnsi="Calibri" w:cs="Calibri"/>
          <w:b/>
        </w:rPr>
      </w:pPr>
      <w:r>
        <w:rPr>
          <w:rFonts w:ascii="Calibri" w:hAnsi="Calibri"/>
        </w:rPr>
        <w:tab/>
      </w:r>
    </w:p>
    <w:p w:rsidR="000A7F3E" w:rsidRPr="003352A4" w:rsidRDefault="000A7F3E" w:rsidP="000A7F3E">
      <w:pPr>
        <w:jc w:val="both"/>
        <w:rPr>
          <w:rFonts w:ascii="Calibri" w:hAnsi="Calibri" w:cs="Calibri"/>
          <w:b/>
        </w:rPr>
      </w:pPr>
      <w:r w:rsidRPr="003352A4">
        <w:rPr>
          <w:rFonts w:ascii="Calibri" w:hAnsi="Calibri" w:cs="Calibri"/>
          <w:b/>
        </w:rPr>
        <w:t>12.</w:t>
      </w:r>
      <w:r w:rsidRPr="003352A4">
        <w:rPr>
          <w:rFonts w:ascii="Calibri" w:hAnsi="Calibri" w:cs="Calibri"/>
        </w:rPr>
        <w:tab/>
      </w:r>
      <w:r w:rsidRPr="003352A4">
        <w:rPr>
          <w:rFonts w:ascii="Calibri" w:hAnsi="Calibri" w:cs="Calibri"/>
          <w:b/>
        </w:rPr>
        <w:t>FINANCIAL MATTERS:</w:t>
      </w:r>
    </w:p>
    <w:p w:rsidR="000A7F3E" w:rsidRDefault="000A7F3E" w:rsidP="000A7F3E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3352A4">
        <w:rPr>
          <w:rFonts w:ascii="Calibri" w:hAnsi="Calibri" w:cs="Calibri"/>
        </w:rPr>
        <w:t>Account status and current Financial matters</w:t>
      </w:r>
      <w:r>
        <w:rPr>
          <w:rFonts w:ascii="Calibri" w:hAnsi="Calibri" w:cs="Calibri"/>
        </w:rPr>
        <w:t xml:space="preserve"> </w:t>
      </w:r>
    </w:p>
    <w:p w:rsidR="000A7F3E" w:rsidRDefault="000A7F3E" w:rsidP="000A7F3E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557692">
        <w:rPr>
          <w:rFonts w:ascii="Calibri" w:hAnsi="Calibri" w:cs="Calibri"/>
        </w:rPr>
        <w:t>Confirmation that the new requirements for External Audit submission to PFK Littlejohn LLP</w:t>
      </w:r>
      <w:r>
        <w:rPr>
          <w:rFonts w:ascii="Calibri" w:hAnsi="Calibri" w:cs="Calibri"/>
        </w:rPr>
        <w:t xml:space="preserve"> London</w:t>
      </w:r>
      <w:r w:rsidRPr="00557692">
        <w:rPr>
          <w:rFonts w:ascii="Calibri" w:hAnsi="Calibri" w:cs="Calibri"/>
        </w:rPr>
        <w:t xml:space="preserve"> have been met, and that the demanded data has been uploaded to the parish website to comply with the 2015  Transparency Code</w:t>
      </w:r>
      <w:r>
        <w:rPr>
          <w:rFonts w:ascii="Calibri" w:hAnsi="Calibri" w:cs="Calibri"/>
        </w:rPr>
        <w:t>.</w:t>
      </w:r>
      <w:r w:rsidRPr="00557692">
        <w:rPr>
          <w:rFonts w:ascii="Calibri" w:hAnsi="Calibri" w:cs="Calibri"/>
        </w:rPr>
        <w:t xml:space="preserve"> </w:t>
      </w:r>
    </w:p>
    <w:p w:rsidR="000A7F3E" w:rsidRPr="00557692" w:rsidRDefault="000A7F3E" w:rsidP="000A7F3E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557692">
        <w:rPr>
          <w:rFonts w:ascii="Calibri" w:hAnsi="Calibri" w:cs="Calibri"/>
        </w:rPr>
        <w:t xml:space="preserve">Authorisation of invoices and issue of cheques </w:t>
      </w:r>
    </w:p>
    <w:p w:rsidR="000A7F3E" w:rsidRDefault="000A7F3E" w:rsidP="000A7F3E">
      <w:pPr>
        <w:ind w:left="720" w:hanging="720"/>
        <w:jc w:val="both"/>
        <w:rPr>
          <w:rFonts w:ascii="Calibri" w:hAnsi="Calibri" w:cs="Calibri"/>
          <w:b/>
        </w:rPr>
      </w:pPr>
    </w:p>
    <w:p w:rsidR="000A7F3E" w:rsidRDefault="000A7F3E" w:rsidP="000A7F3E">
      <w:pPr>
        <w:ind w:left="720" w:hanging="7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13</w:t>
      </w:r>
      <w:r w:rsidRPr="003352A4">
        <w:rPr>
          <w:rFonts w:ascii="Calibri" w:hAnsi="Calibri" w:cs="Calibri"/>
          <w:b/>
        </w:rPr>
        <w:t>.</w:t>
      </w:r>
      <w:r w:rsidRPr="003352A4">
        <w:rPr>
          <w:rFonts w:ascii="Calibri" w:hAnsi="Calibri" w:cs="Calibri"/>
          <w:b/>
        </w:rPr>
        <w:tab/>
        <w:t>ANY OTHER MATTERS FOR DISCUSSION RECEIVED FOLLOWING ISSUE OF AGENDA</w:t>
      </w:r>
      <w:r w:rsidRPr="003352A4">
        <w:rPr>
          <w:rFonts w:ascii="Calibri" w:hAnsi="Calibri" w:cs="Calibri"/>
          <w:b/>
        </w:rPr>
        <w:tab/>
        <w:t xml:space="preserve"> </w:t>
      </w:r>
    </w:p>
    <w:p w:rsidR="000A7F3E" w:rsidRPr="003352A4" w:rsidRDefault="000A7F3E" w:rsidP="000A7F3E">
      <w:pPr>
        <w:ind w:left="720" w:hanging="720"/>
        <w:jc w:val="both"/>
        <w:rPr>
          <w:rFonts w:ascii="Calibri" w:hAnsi="Calibri" w:cs="Calibri"/>
          <w:b/>
        </w:rPr>
      </w:pPr>
    </w:p>
    <w:p w:rsidR="001D2889" w:rsidRDefault="001D2889">
      <w:bookmarkStart w:id="0" w:name="_GoBack"/>
      <w:bookmarkEnd w:id="0"/>
    </w:p>
    <w:sectPr w:rsidR="001D2889" w:rsidSect="00B50A07">
      <w:pgSz w:w="11906" w:h="16838"/>
      <w:pgMar w:top="964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61F33"/>
    <w:multiLevelType w:val="hybridMultilevel"/>
    <w:tmpl w:val="4A4815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EA2674"/>
    <w:multiLevelType w:val="hybridMultilevel"/>
    <w:tmpl w:val="F00EFA14"/>
    <w:lvl w:ilvl="0" w:tplc="EC9A5BF2">
      <w:start w:val="4"/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5DDA3728"/>
    <w:multiLevelType w:val="hybridMultilevel"/>
    <w:tmpl w:val="C4AC8E6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F3E"/>
    <w:rsid w:val="000A7F3E"/>
    <w:rsid w:val="001D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</dc:creator>
  <cp:lastModifiedBy>Taylor</cp:lastModifiedBy>
  <cp:revision>1</cp:revision>
  <dcterms:created xsi:type="dcterms:W3CDTF">2018-05-29T20:14:00Z</dcterms:created>
  <dcterms:modified xsi:type="dcterms:W3CDTF">2018-05-29T20:14:00Z</dcterms:modified>
</cp:coreProperties>
</file>